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4A881" w14:textId="77777777" w:rsidR="00E91A8C" w:rsidRPr="00697061" w:rsidRDefault="00E91A8C" w:rsidP="00CC1C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es-ES"/>
        </w:rPr>
      </w:pPr>
      <w:r w:rsidRPr="00697061">
        <w:rPr>
          <w:rFonts w:ascii="Times New Roman" w:hAnsi="Times New Roman" w:cs="Times New Roman"/>
          <w:color w:val="000000"/>
          <w:lang w:val="es-ES"/>
        </w:rPr>
        <w:t>El proceso de traducción entre español y huichol</w:t>
      </w:r>
    </w:p>
    <w:p w14:paraId="412127A4" w14:textId="77777777" w:rsidR="00E91A8C" w:rsidRPr="00697061" w:rsidRDefault="00E91A8C" w:rsidP="00CC1C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es-ES"/>
        </w:rPr>
      </w:pPr>
      <w:r w:rsidRPr="00697061">
        <w:rPr>
          <w:rFonts w:ascii="Times New Roman" w:hAnsi="Times New Roman" w:cs="Times New Roman"/>
          <w:color w:val="000000"/>
          <w:lang w:val="es-ES"/>
        </w:rPr>
        <w:t>Dr. José Luis Iturrioz Leza</w:t>
      </w:r>
    </w:p>
    <w:p w14:paraId="2FFAA30F" w14:textId="77777777" w:rsidR="00E91A8C" w:rsidRDefault="00E91A8C" w:rsidP="00CC1C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es-ES"/>
        </w:rPr>
      </w:pPr>
      <w:r w:rsidRPr="00697061">
        <w:rPr>
          <w:rFonts w:ascii="Times New Roman" w:hAnsi="Times New Roman" w:cs="Times New Roman"/>
          <w:color w:val="000000"/>
          <w:lang w:val="es-ES"/>
        </w:rPr>
        <w:t>Universidad de Guadalajara, México</w:t>
      </w:r>
    </w:p>
    <w:p w14:paraId="3D4E402E" w14:textId="77777777" w:rsidR="00E91A8C" w:rsidRDefault="00E91A8C" w:rsidP="00CC1C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es-ES"/>
        </w:rPr>
      </w:pPr>
    </w:p>
    <w:p w14:paraId="7E00F45B" w14:textId="77777777" w:rsidR="00E91A8C" w:rsidRDefault="00E91A8C" w:rsidP="00CC1C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es-ES"/>
        </w:rPr>
      </w:pPr>
    </w:p>
    <w:p w14:paraId="05AB4A7D" w14:textId="77777777" w:rsidR="00E91A8C" w:rsidRDefault="00E91A8C" w:rsidP="00CC1C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>RESUMEN</w:t>
      </w:r>
    </w:p>
    <w:p w14:paraId="1755419A" w14:textId="77777777" w:rsidR="00E91A8C" w:rsidRDefault="00E91A8C" w:rsidP="00CC1C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s-ES"/>
        </w:rPr>
      </w:pPr>
    </w:p>
    <w:p w14:paraId="3CC28085" w14:textId="77777777" w:rsidR="00E91A8C" w:rsidRDefault="00E91A8C" w:rsidP="00CC1C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s-ES"/>
        </w:rPr>
      </w:pPr>
      <w:bookmarkStart w:id="0" w:name="_GoBack"/>
      <w:bookmarkEnd w:id="0"/>
    </w:p>
    <w:p w14:paraId="0CC9446A" w14:textId="75CD0770" w:rsidR="00E91A8C" w:rsidRDefault="00E91A8C" w:rsidP="00CC1C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>El texto es una serie de reflexiones lingüísticas sobre la práctica de traducción (español-huichol y huichol-español) de distintos tipos de textos realizada a lo largo de años e</w:t>
      </w:r>
      <w:r w:rsidRPr="002B54D2">
        <w:rPr>
          <w:rFonts w:ascii="Times New Roman" w:hAnsi="Times New Roman" w:cs="Times New Roman"/>
          <w:color w:val="000000"/>
          <w:lang w:val="es-ES"/>
        </w:rPr>
        <w:t>n el Departamento de Estudios de Lenguas Indígenas de la Universidad de Guadalajara</w:t>
      </w:r>
      <w:r>
        <w:rPr>
          <w:rFonts w:ascii="Times New Roman" w:hAnsi="Times New Roman" w:cs="Times New Roman"/>
          <w:color w:val="000000"/>
          <w:lang w:val="es-ES"/>
        </w:rPr>
        <w:t xml:space="preserve"> principalmente por Julio </w:t>
      </w:r>
      <w:proofErr w:type="spellStart"/>
      <w:r>
        <w:rPr>
          <w:rFonts w:ascii="Times New Roman" w:hAnsi="Times New Roman" w:cs="Times New Roman"/>
          <w:color w:val="000000"/>
          <w:lang w:val="es-ES"/>
        </w:rPr>
        <w:t>Xitákame</w:t>
      </w:r>
      <w:proofErr w:type="spellEnd"/>
      <w:r>
        <w:rPr>
          <w:rFonts w:ascii="Times New Roman" w:hAnsi="Times New Roman" w:cs="Times New Roman"/>
          <w:color w:val="000000"/>
          <w:lang w:val="es-ES"/>
        </w:rPr>
        <w:t xml:space="preserve"> Ramírez de la Cruz y José Luis Iturrioz: </w:t>
      </w:r>
      <w:r w:rsidRPr="002B54D2">
        <w:rPr>
          <w:rFonts w:ascii="Times New Roman" w:hAnsi="Times New Roman" w:cs="Times New Roman"/>
          <w:color w:val="000000"/>
          <w:lang w:val="es-ES"/>
        </w:rPr>
        <w:t>textos de la tradición oral: cuentos, conversaciones, canciones</w:t>
      </w:r>
      <w:r>
        <w:rPr>
          <w:rFonts w:ascii="Times New Roman" w:hAnsi="Times New Roman" w:cs="Times New Roman"/>
          <w:color w:val="000000"/>
          <w:lang w:val="es-ES"/>
        </w:rPr>
        <w:t>,</w:t>
      </w:r>
      <w:r w:rsidRPr="002B54D2">
        <w:rPr>
          <w:rFonts w:ascii="Times New Roman" w:hAnsi="Times New Roman" w:cs="Times New Roman"/>
          <w:color w:val="000000"/>
          <w:lang w:val="es-ES"/>
        </w:rPr>
        <w:t xml:space="preserve"> textos técnicos de</w:t>
      </w:r>
      <w:r>
        <w:rPr>
          <w:rFonts w:ascii="Times New Roman" w:hAnsi="Times New Roman" w:cs="Times New Roman"/>
          <w:color w:val="000000"/>
          <w:lang w:val="es-ES"/>
        </w:rPr>
        <w:t xml:space="preserve"> medicina, textos jurídicos, etc. Un texto especialmente interesante es </w:t>
      </w:r>
      <w:r w:rsidRPr="00BE0543">
        <w:rPr>
          <w:rFonts w:ascii="Times New Roman" w:hAnsi="Times New Roman" w:cs="Times New Roman"/>
          <w:i/>
          <w:color w:val="000000"/>
          <w:lang w:val="es-ES"/>
        </w:rPr>
        <w:t>La gramática didáctica del huichol, Vol. I</w:t>
      </w:r>
      <w:r>
        <w:rPr>
          <w:rFonts w:ascii="Times New Roman" w:hAnsi="Times New Roman" w:cs="Times New Roman"/>
          <w:color w:val="000000"/>
          <w:lang w:val="es-ES"/>
        </w:rPr>
        <w:t xml:space="preserve">. </w:t>
      </w:r>
      <w:r w:rsidRPr="006036A8">
        <w:rPr>
          <w:rFonts w:ascii="Times New Roman" w:hAnsi="Times New Roman" w:cs="Times New Roman"/>
          <w:color w:val="000000"/>
          <w:lang w:val="es-ES"/>
        </w:rPr>
        <w:t xml:space="preserve">Su traducción al huichol ha requerido </w:t>
      </w:r>
      <w:r>
        <w:rPr>
          <w:rFonts w:ascii="Times New Roman" w:hAnsi="Times New Roman" w:cs="Times New Roman"/>
          <w:color w:val="000000"/>
          <w:lang w:val="es-ES"/>
        </w:rPr>
        <w:t xml:space="preserve">la </w:t>
      </w:r>
      <w:r w:rsidRPr="006036A8">
        <w:rPr>
          <w:rFonts w:ascii="Times New Roman" w:hAnsi="Times New Roman" w:cs="Times New Roman"/>
          <w:color w:val="000000"/>
          <w:lang w:val="es-ES"/>
        </w:rPr>
        <w:t xml:space="preserve">formación de términos para expresar conceptos como fonema, rasgo, distintivo, normativo, sintaxis, estilos, géneros, registro, </w:t>
      </w:r>
      <w:proofErr w:type="spellStart"/>
      <w:r w:rsidRPr="006036A8">
        <w:rPr>
          <w:rFonts w:ascii="Times New Roman" w:hAnsi="Times New Roman" w:cs="Times New Roman"/>
          <w:color w:val="000000"/>
          <w:lang w:val="es-ES"/>
        </w:rPr>
        <w:t>diafásico</w:t>
      </w:r>
      <w:proofErr w:type="spellEnd"/>
      <w:r w:rsidRPr="006036A8">
        <w:rPr>
          <w:rFonts w:ascii="Times New Roman" w:hAnsi="Times New Roman" w:cs="Times New Roman"/>
          <w:color w:val="000000"/>
          <w:lang w:val="es-ES"/>
        </w:rPr>
        <w:t xml:space="preserve">, </w:t>
      </w:r>
      <w:proofErr w:type="spellStart"/>
      <w:r w:rsidRPr="006036A8">
        <w:rPr>
          <w:rFonts w:ascii="Times New Roman" w:hAnsi="Times New Roman" w:cs="Times New Roman"/>
          <w:color w:val="000000"/>
          <w:lang w:val="es-ES"/>
        </w:rPr>
        <w:t>diastrático</w:t>
      </w:r>
      <w:proofErr w:type="spellEnd"/>
      <w:r w:rsidRPr="006036A8">
        <w:rPr>
          <w:rFonts w:ascii="Times New Roman" w:hAnsi="Times New Roman" w:cs="Times New Roman"/>
          <w:color w:val="000000"/>
          <w:lang w:val="es-ES"/>
        </w:rPr>
        <w:t xml:space="preserve">, </w:t>
      </w:r>
      <w:proofErr w:type="spellStart"/>
      <w:r w:rsidRPr="006036A8">
        <w:rPr>
          <w:rFonts w:ascii="Times New Roman" w:hAnsi="Times New Roman" w:cs="Times New Roman"/>
          <w:color w:val="000000"/>
          <w:lang w:val="es-ES"/>
        </w:rPr>
        <w:t>geolingüístico</w:t>
      </w:r>
      <w:proofErr w:type="spellEnd"/>
      <w:r w:rsidRPr="006036A8">
        <w:rPr>
          <w:rFonts w:ascii="Times New Roman" w:hAnsi="Times New Roman" w:cs="Times New Roman"/>
          <w:color w:val="000000"/>
          <w:lang w:val="es-ES"/>
        </w:rPr>
        <w:t xml:space="preserve">, sociolingüístico, oralidad y </w:t>
      </w:r>
      <w:proofErr w:type="spellStart"/>
      <w:r w:rsidRPr="006036A8">
        <w:rPr>
          <w:rFonts w:ascii="Times New Roman" w:hAnsi="Times New Roman" w:cs="Times New Roman"/>
          <w:color w:val="000000"/>
          <w:lang w:val="es-ES"/>
        </w:rPr>
        <w:t>escrituralidad</w:t>
      </w:r>
      <w:proofErr w:type="spellEnd"/>
      <w:r w:rsidRPr="006036A8">
        <w:rPr>
          <w:rFonts w:ascii="Times New Roman" w:hAnsi="Times New Roman" w:cs="Times New Roman"/>
          <w:color w:val="000000"/>
          <w:lang w:val="es-ES"/>
        </w:rPr>
        <w:t xml:space="preserve">, sociolecto, </w:t>
      </w:r>
      <w:proofErr w:type="spellStart"/>
      <w:r w:rsidRPr="006036A8">
        <w:rPr>
          <w:rFonts w:ascii="Times New Roman" w:hAnsi="Times New Roman" w:cs="Times New Roman"/>
          <w:color w:val="000000"/>
          <w:lang w:val="es-ES"/>
        </w:rPr>
        <w:t>geolecto</w:t>
      </w:r>
      <w:proofErr w:type="spellEnd"/>
      <w:r w:rsidRPr="006036A8">
        <w:rPr>
          <w:rFonts w:ascii="Times New Roman" w:hAnsi="Times New Roman" w:cs="Times New Roman"/>
          <w:color w:val="000000"/>
          <w:lang w:val="es-ES"/>
        </w:rPr>
        <w:t xml:space="preserve"> y muchos otros.</w:t>
      </w:r>
      <w:r>
        <w:rPr>
          <w:rFonts w:ascii="Times New Roman" w:hAnsi="Times New Roman" w:cs="Times New Roman"/>
          <w:color w:val="000000"/>
          <w:lang w:val="es-ES"/>
        </w:rPr>
        <w:t xml:space="preserve"> Las distintas estrategias para emprender esta tarea es el tema central de la presentación. </w:t>
      </w:r>
    </w:p>
    <w:p w14:paraId="20523EAC" w14:textId="77777777" w:rsidR="00E91A8C" w:rsidRDefault="00E91A8C" w:rsidP="00CC1C2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ab/>
        <w:t>En la tarea del traductor se han tomar en cuenta distintos aspectos</w:t>
      </w:r>
      <w:r w:rsidR="00CC1C2F">
        <w:rPr>
          <w:rFonts w:ascii="Times New Roman" w:hAnsi="Times New Roman" w:cs="Times New Roman"/>
          <w:color w:val="000000"/>
          <w:lang w:val="es-ES"/>
        </w:rPr>
        <w:t>.</w:t>
      </w:r>
      <w:r>
        <w:rPr>
          <w:rFonts w:ascii="Times New Roman" w:hAnsi="Times New Roman" w:cs="Times New Roman"/>
          <w:color w:val="000000"/>
          <w:lang w:val="es-ES"/>
        </w:rPr>
        <w:t xml:space="preserve"> Uno de ellos es el tipo de cada una de las lenguas involucradas, </w:t>
      </w:r>
      <w:r w:rsidRPr="00AE4661">
        <w:rPr>
          <w:rFonts w:ascii="Times New Roman" w:hAnsi="Times New Roman" w:cs="Times New Roman"/>
          <w:color w:val="000000"/>
          <w:lang w:val="es-ES"/>
        </w:rPr>
        <w:t>los sistemas de organización de las lenguas (gramatical, semántico, pragmático), todos los niveles de complejidad (del morfema hasta el texto), y además aspectos culturales.</w:t>
      </w:r>
      <w:r>
        <w:rPr>
          <w:rFonts w:ascii="Times New Roman" w:hAnsi="Times New Roman" w:cs="Times New Roman"/>
          <w:color w:val="000000"/>
          <w:lang w:val="es-ES"/>
        </w:rPr>
        <w:t xml:space="preserve"> Algo importante es la aproximación a la tarea de traducción: centrada en la </w:t>
      </w:r>
      <w:r w:rsidRPr="002D2C0D">
        <w:rPr>
          <w:rFonts w:ascii="Times New Roman" w:hAnsi="Times New Roman" w:cs="Times New Roman"/>
          <w:b/>
          <w:color w:val="000000"/>
          <w:lang w:val="es-ES"/>
        </w:rPr>
        <w:t>acomodación</w:t>
      </w:r>
      <w:r>
        <w:rPr>
          <w:rFonts w:ascii="Times New Roman" w:hAnsi="Times New Roman" w:cs="Times New Roman"/>
          <w:color w:val="000000"/>
          <w:lang w:val="es-ES"/>
        </w:rPr>
        <w:t xml:space="preserve"> o centrada en la </w:t>
      </w:r>
      <w:r w:rsidRPr="002D2C0D">
        <w:rPr>
          <w:rFonts w:ascii="Times New Roman" w:hAnsi="Times New Roman" w:cs="Times New Roman"/>
          <w:b/>
          <w:color w:val="000000"/>
          <w:lang w:val="es-ES"/>
        </w:rPr>
        <w:t>asimilación</w:t>
      </w:r>
      <w:r>
        <w:rPr>
          <w:rFonts w:ascii="Times New Roman" w:hAnsi="Times New Roman" w:cs="Times New Roman"/>
          <w:color w:val="000000"/>
          <w:lang w:val="es-ES"/>
        </w:rPr>
        <w:t>.</w:t>
      </w:r>
    </w:p>
    <w:p w14:paraId="0E3B0DC0" w14:textId="77777777" w:rsidR="00E91A8C" w:rsidRPr="00E03116" w:rsidRDefault="00E91A8C" w:rsidP="00CC1C2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ES"/>
        </w:rPr>
        <w:tab/>
        <w:t xml:space="preserve">El traductor echa mano de su competencia gramatical, de su competencia textual, de </w:t>
      </w:r>
      <w:proofErr w:type="spellStart"/>
      <w:r w:rsidR="00CC1C2F">
        <w:rPr>
          <w:rFonts w:ascii="Times New Roman" w:hAnsi="Times New Roman" w:cs="Times New Roman"/>
          <w:color w:val="000000"/>
          <w:lang w:val="es-ES"/>
        </w:rPr>
        <w:t>su</w:t>
      </w:r>
      <w:r>
        <w:rPr>
          <w:rFonts w:ascii="Times New Roman" w:hAnsi="Times New Roman" w:cs="Times New Roman"/>
          <w:color w:val="000000"/>
          <w:lang w:val="es-ES"/>
        </w:rPr>
        <w:t>competencia</w:t>
      </w:r>
      <w:proofErr w:type="spellEnd"/>
      <w:r>
        <w:rPr>
          <w:rFonts w:ascii="Times New Roman" w:hAnsi="Times New Roman" w:cs="Times New Roman"/>
          <w:color w:val="000000"/>
          <w:lang w:val="es-ES"/>
        </w:rPr>
        <w:t xml:space="preserve"> pragmática, comunicativa y cultural. Para ejemplificar estos fenómenos se comenta la traducción de distintos tipos de texto. Uno de ellos es la traducción al huichol del catecismo en </w:t>
      </w:r>
      <w:r w:rsidRPr="00420A74">
        <w:rPr>
          <w:rFonts w:ascii="Times New Roman" w:hAnsi="Times New Roman" w:cs="Times New Roman"/>
          <w:i/>
          <w:color w:val="000000"/>
          <w:lang w:val="es-ES"/>
        </w:rPr>
        <w:t>Ensayo Catequístico</w:t>
      </w:r>
      <w:r w:rsidRPr="00D42ED3">
        <w:t xml:space="preserve"> </w:t>
      </w:r>
      <w:r w:rsidRPr="00D42ED3">
        <w:rPr>
          <w:rFonts w:ascii="Times New Roman" w:hAnsi="Times New Roman" w:cs="Times New Roman"/>
          <w:i/>
          <w:color w:val="000000"/>
          <w:lang w:val="es-ES"/>
        </w:rPr>
        <w:t>en Español y Huichol</w:t>
      </w:r>
      <w:r>
        <w:rPr>
          <w:rFonts w:ascii="Times New Roman" w:hAnsi="Times New Roman" w:cs="Times New Roman"/>
          <w:color w:val="000000"/>
          <w:lang w:val="es-ES"/>
        </w:rPr>
        <w:t xml:space="preserve"> (Velasco 1906), que muestra la reducida competencia gramatical y pragmática del traductor, un joven huichol, miembro de una orden religiosa</w:t>
      </w:r>
      <w:r w:rsidR="00CC1C2F">
        <w:rPr>
          <w:rFonts w:ascii="Times New Roman" w:hAnsi="Times New Roman" w:cs="Times New Roman"/>
          <w:color w:val="000000"/>
          <w:lang w:val="es-ES"/>
        </w:rPr>
        <w:t xml:space="preserve"> desde su niñez. La reducción de</w:t>
      </w:r>
      <w:r>
        <w:rPr>
          <w:rFonts w:ascii="Times New Roman" w:hAnsi="Times New Roman" w:cs="Times New Roman"/>
          <w:color w:val="000000"/>
          <w:lang w:val="es-ES"/>
        </w:rPr>
        <w:t xml:space="preserve"> su competencia gramatical se manifiesta, por ejemplo, en el uso de un orden SVO de los elementos oracionales que imita al del español (el del huichol es SOV).</w:t>
      </w:r>
      <w:r w:rsidRPr="00E03116">
        <w:rPr>
          <w:rFonts w:ascii="Times New Roman" w:hAnsi="Times New Roman" w:cs="Times New Roman"/>
          <w:color w:val="000000"/>
          <w:lang w:val="es-MX"/>
        </w:rPr>
        <w:t xml:space="preserve"> </w:t>
      </w:r>
    </w:p>
    <w:p w14:paraId="0A8B3A3F" w14:textId="77777777" w:rsidR="00E91A8C" w:rsidRPr="00E03116" w:rsidRDefault="00E91A8C" w:rsidP="00CC1C2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ab/>
        <w:t>Una idea central en el texto es que “</w:t>
      </w:r>
      <w:r w:rsidRPr="00D36C61">
        <w:rPr>
          <w:rFonts w:ascii="Times New Roman" w:hAnsi="Times New Roman" w:cs="Times New Roman"/>
          <w:color w:val="000000"/>
          <w:lang w:val="es-MX"/>
        </w:rPr>
        <w:t>Si la teoría lingüística nos puede ayudar en los procesos de traducción, en contrapartida la investigación de los procesos de traducción puede ser relevante para la construcción de una teoría</w:t>
      </w:r>
      <w:r w:rsidR="00CC1C2F">
        <w:rPr>
          <w:rFonts w:ascii="Times New Roman" w:hAnsi="Times New Roman" w:cs="Times New Roman"/>
          <w:color w:val="000000"/>
          <w:lang w:val="es-MX"/>
        </w:rPr>
        <w:t xml:space="preserve"> del lenguaje</w:t>
      </w:r>
      <w:r>
        <w:rPr>
          <w:rFonts w:ascii="Times New Roman" w:hAnsi="Times New Roman" w:cs="Times New Roman"/>
          <w:color w:val="000000"/>
          <w:lang w:val="es-MX"/>
        </w:rPr>
        <w:t>.”</w:t>
      </w:r>
    </w:p>
    <w:p w14:paraId="1A463EE8" w14:textId="77777777" w:rsidR="00E91A8C" w:rsidRPr="00E03116" w:rsidRDefault="00E91A8C" w:rsidP="00CC1C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s-MX"/>
        </w:rPr>
      </w:pPr>
    </w:p>
    <w:p w14:paraId="13E810B8" w14:textId="77777777" w:rsidR="00A5153F" w:rsidRPr="00E91A8C" w:rsidRDefault="00A5153F" w:rsidP="00CC1C2F">
      <w:pPr>
        <w:jc w:val="both"/>
        <w:rPr>
          <w:lang w:val="es-MX"/>
        </w:rPr>
      </w:pPr>
    </w:p>
    <w:sectPr w:rsidR="00A5153F" w:rsidRPr="00E91A8C" w:rsidSect="00245A1B">
      <w:pgSz w:w="12240" w:h="15840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8C"/>
    <w:rsid w:val="004F5D53"/>
    <w:rsid w:val="009448B8"/>
    <w:rsid w:val="00A5153F"/>
    <w:rsid w:val="00B44B0F"/>
    <w:rsid w:val="00B71B96"/>
    <w:rsid w:val="00CC1C2F"/>
    <w:rsid w:val="00E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7A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8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8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USUARIO12</cp:lastModifiedBy>
  <cp:revision>2</cp:revision>
  <dcterms:created xsi:type="dcterms:W3CDTF">2019-09-23T13:37:00Z</dcterms:created>
  <dcterms:modified xsi:type="dcterms:W3CDTF">2019-09-23T13:37:00Z</dcterms:modified>
</cp:coreProperties>
</file>